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245EB9" w:rsidP="00EB715D">
      <w:pPr>
        <w:spacing w:line="480" w:lineRule="auto"/>
        <w:ind w:firstLine="720"/>
        <w:jc w:val="center"/>
        <w:rPr>
          <w:rFonts w:ascii="Times New Roman" w:hAnsi="Times New Roman" w:cs="Times New Roman"/>
          <w:b/>
          <w:sz w:val="24"/>
          <w:szCs w:val="24"/>
        </w:rPr>
      </w:pPr>
    </w:p>
    <w:p w:rsidR="00245EB9" w:rsidRPr="00EB715D" w:rsidRDefault="00EB715D" w:rsidP="00EB715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245EB9" w:rsidRPr="00EB715D">
        <w:rPr>
          <w:rFonts w:ascii="Times New Roman" w:hAnsi="Times New Roman" w:cs="Times New Roman"/>
          <w:b/>
          <w:sz w:val="24"/>
          <w:szCs w:val="24"/>
        </w:rPr>
        <w:t>Dealing with Difficult People</w:t>
      </w:r>
    </w:p>
    <w:p w:rsidR="00245EB9" w:rsidRPr="00EB715D" w:rsidRDefault="00245EB9" w:rsidP="00EB715D">
      <w:pPr>
        <w:pStyle w:val="NormalWeb"/>
        <w:spacing w:before="0" w:beforeAutospacing="0" w:after="0" w:afterAutospacing="0" w:line="480" w:lineRule="auto"/>
        <w:jc w:val="center"/>
        <w:rPr>
          <w:color w:val="0E101A"/>
        </w:rPr>
      </w:pPr>
      <w:r w:rsidRPr="00EB715D">
        <w:rPr>
          <w:color w:val="0E101A"/>
        </w:rPr>
        <w:t>Name</w:t>
      </w:r>
    </w:p>
    <w:p w:rsidR="00245EB9" w:rsidRPr="00EB715D" w:rsidRDefault="00245EB9" w:rsidP="00EB715D">
      <w:pPr>
        <w:pStyle w:val="NormalWeb"/>
        <w:spacing w:before="0" w:beforeAutospacing="0" w:after="0" w:afterAutospacing="0" w:line="480" w:lineRule="auto"/>
        <w:jc w:val="center"/>
        <w:rPr>
          <w:color w:val="0E101A"/>
        </w:rPr>
      </w:pPr>
      <w:r w:rsidRPr="00EB715D">
        <w:rPr>
          <w:color w:val="0E101A"/>
        </w:rPr>
        <w:t>Institution</w:t>
      </w:r>
    </w:p>
    <w:p w:rsidR="00245EB9" w:rsidRPr="00EB715D" w:rsidRDefault="00245EB9" w:rsidP="00EB715D">
      <w:pPr>
        <w:spacing w:line="480" w:lineRule="auto"/>
        <w:jc w:val="center"/>
        <w:rPr>
          <w:rFonts w:ascii="Times New Roman" w:hAnsi="Times New Roman" w:cs="Times New Roman"/>
          <w:b/>
          <w:sz w:val="24"/>
          <w:szCs w:val="24"/>
        </w:rPr>
      </w:pPr>
      <w:r w:rsidRPr="00EB715D">
        <w:rPr>
          <w:rFonts w:ascii="Times New Roman" w:hAnsi="Times New Roman" w:cs="Times New Roman"/>
          <w:color w:val="0E101A"/>
          <w:sz w:val="24"/>
          <w:szCs w:val="24"/>
        </w:rPr>
        <w:t>Date</w:t>
      </w:r>
    </w:p>
    <w:p w:rsidR="002D005A" w:rsidRPr="00EB715D" w:rsidRDefault="002D005A" w:rsidP="00EB715D">
      <w:pPr>
        <w:spacing w:line="480" w:lineRule="auto"/>
        <w:ind w:firstLine="720"/>
        <w:jc w:val="center"/>
        <w:rPr>
          <w:rFonts w:ascii="Times New Roman" w:hAnsi="Times New Roman" w:cs="Times New Roman"/>
          <w:sz w:val="24"/>
          <w:szCs w:val="24"/>
        </w:rPr>
      </w:pPr>
    </w:p>
    <w:p w:rsidR="002D005A" w:rsidRPr="00EB715D" w:rsidRDefault="002D005A" w:rsidP="00EB715D">
      <w:pPr>
        <w:spacing w:line="480" w:lineRule="auto"/>
        <w:ind w:firstLine="720"/>
        <w:jc w:val="center"/>
        <w:rPr>
          <w:rFonts w:ascii="Times New Roman" w:hAnsi="Times New Roman" w:cs="Times New Roman"/>
          <w:sz w:val="24"/>
          <w:szCs w:val="24"/>
        </w:rPr>
      </w:pPr>
    </w:p>
    <w:p w:rsidR="002D005A" w:rsidRPr="00EB715D" w:rsidRDefault="002D005A" w:rsidP="00EB715D">
      <w:pPr>
        <w:spacing w:line="480" w:lineRule="auto"/>
        <w:ind w:firstLine="720"/>
        <w:jc w:val="center"/>
        <w:rPr>
          <w:rFonts w:ascii="Times New Roman" w:hAnsi="Times New Roman" w:cs="Times New Roman"/>
          <w:sz w:val="24"/>
          <w:szCs w:val="24"/>
        </w:rPr>
      </w:pPr>
    </w:p>
    <w:p w:rsidR="002D005A" w:rsidRPr="00EB715D" w:rsidRDefault="002D005A" w:rsidP="00EB715D">
      <w:pPr>
        <w:spacing w:line="480" w:lineRule="auto"/>
        <w:ind w:firstLine="720"/>
        <w:jc w:val="center"/>
        <w:rPr>
          <w:rFonts w:ascii="Times New Roman" w:hAnsi="Times New Roman" w:cs="Times New Roman"/>
          <w:sz w:val="24"/>
          <w:szCs w:val="24"/>
        </w:rPr>
      </w:pPr>
    </w:p>
    <w:p w:rsidR="002D005A" w:rsidRPr="00EB715D" w:rsidRDefault="002D005A" w:rsidP="00EB715D">
      <w:pPr>
        <w:spacing w:line="480" w:lineRule="auto"/>
        <w:ind w:firstLine="720"/>
        <w:jc w:val="center"/>
        <w:rPr>
          <w:rFonts w:ascii="Times New Roman" w:hAnsi="Times New Roman" w:cs="Times New Roman"/>
          <w:sz w:val="24"/>
          <w:szCs w:val="24"/>
        </w:rPr>
      </w:pPr>
    </w:p>
    <w:p w:rsidR="002D005A" w:rsidRPr="00EB715D" w:rsidRDefault="002D005A" w:rsidP="00EB715D">
      <w:pPr>
        <w:spacing w:line="480" w:lineRule="auto"/>
        <w:ind w:firstLine="720"/>
        <w:jc w:val="center"/>
        <w:rPr>
          <w:rFonts w:ascii="Times New Roman" w:hAnsi="Times New Roman" w:cs="Times New Roman"/>
          <w:sz w:val="24"/>
          <w:szCs w:val="24"/>
        </w:rPr>
      </w:pPr>
    </w:p>
    <w:p w:rsidR="00245EB9" w:rsidRPr="00EB715D" w:rsidRDefault="00245EB9" w:rsidP="00EB715D">
      <w:pPr>
        <w:spacing w:line="480" w:lineRule="auto"/>
        <w:jc w:val="center"/>
        <w:rPr>
          <w:rFonts w:ascii="Times New Roman" w:hAnsi="Times New Roman" w:cs="Times New Roman"/>
          <w:sz w:val="24"/>
          <w:szCs w:val="24"/>
        </w:rPr>
      </w:pPr>
    </w:p>
    <w:p w:rsidR="00F4666D" w:rsidRPr="00EB715D" w:rsidRDefault="00F4666D" w:rsidP="00EB715D">
      <w:pPr>
        <w:spacing w:line="480" w:lineRule="auto"/>
        <w:ind w:firstLine="720"/>
        <w:jc w:val="center"/>
        <w:rPr>
          <w:rFonts w:ascii="Times New Roman" w:hAnsi="Times New Roman" w:cs="Times New Roman"/>
          <w:b/>
          <w:sz w:val="24"/>
          <w:szCs w:val="24"/>
        </w:rPr>
      </w:pPr>
      <w:r w:rsidRPr="00EB715D">
        <w:rPr>
          <w:rFonts w:ascii="Times New Roman" w:hAnsi="Times New Roman" w:cs="Times New Roman"/>
          <w:b/>
          <w:sz w:val="24"/>
          <w:szCs w:val="24"/>
        </w:rPr>
        <w:lastRenderedPageBreak/>
        <w:t>Dealing with Difficult People</w:t>
      </w:r>
    </w:p>
    <w:p w:rsidR="00F4666D" w:rsidRPr="00EB715D" w:rsidRDefault="00F4666D" w:rsidP="00EB715D">
      <w:pPr>
        <w:spacing w:line="480" w:lineRule="auto"/>
        <w:ind w:firstLine="720"/>
        <w:jc w:val="center"/>
        <w:rPr>
          <w:rFonts w:ascii="Times New Roman" w:hAnsi="Times New Roman" w:cs="Times New Roman"/>
          <w:b/>
          <w:sz w:val="24"/>
          <w:szCs w:val="24"/>
        </w:rPr>
      </w:pPr>
      <w:r w:rsidRPr="00EB715D">
        <w:rPr>
          <w:rFonts w:ascii="Times New Roman" w:hAnsi="Times New Roman" w:cs="Times New Roman"/>
          <w:b/>
          <w:sz w:val="24"/>
          <w:szCs w:val="24"/>
        </w:rPr>
        <w:t>Introduction</w:t>
      </w:r>
    </w:p>
    <w:p w:rsidR="00F4666D" w:rsidRPr="00EB715D" w:rsidRDefault="00EB715D" w:rsidP="00EB7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Difficult people refer to</w:t>
      </w:r>
      <w:r w:rsidR="00F4666D" w:rsidRPr="00EB715D">
        <w:rPr>
          <w:rFonts w:ascii="Times New Roman" w:hAnsi="Times New Roman" w:cs="Times New Roman"/>
          <w:sz w:val="24"/>
          <w:szCs w:val="24"/>
        </w:rPr>
        <w:t xml:space="preserve"> people who possess certain traits, either e</w:t>
      </w:r>
      <w:r>
        <w:rPr>
          <w:rFonts w:ascii="Times New Roman" w:hAnsi="Times New Roman" w:cs="Times New Roman"/>
          <w:sz w:val="24"/>
          <w:szCs w:val="24"/>
        </w:rPr>
        <w:t>motional or personal, that make</w:t>
      </w:r>
      <w:r w:rsidR="00F4666D" w:rsidRPr="00EB715D">
        <w:rPr>
          <w:rFonts w:ascii="Times New Roman" w:hAnsi="Times New Roman" w:cs="Times New Roman"/>
          <w:sz w:val="24"/>
          <w:szCs w:val="24"/>
        </w:rPr>
        <w:t xml:space="preserve"> it</w:t>
      </w:r>
      <w:r>
        <w:rPr>
          <w:rFonts w:ascii="Times New Roman" w:hAnsi="Times New Roman" w:cs="Times New Roman"/>
          <w:sz w:val="24"/>
          <w:szCs w:val="24"/>
        </w:rPr>
        <w:t xml:space="preserve"> challenging</w:t>
      </w:r>
      <w:r w:rsidR="00F4666D" w:rsidRPr="00EB715D">
        <w:rPr>
          <w:rFonts w:ascii="Times New Roman" w:hAnsi="Times New Roman" w:cs="Times New Roman"/>
          <w:sz w:val="24"/>
          <w:szCs w:val="24"/>
        </w:rPr>
        <w:t xml:space="preserve"> to communicate with them. Such difficult individuals will always be</w:t>
      </w:r>
      <w:r>
        <w:rPr>
          <w:rFonts w:ascii="Times New Roman" w:hAnsi="Times New Roman" w:cs="Times New Roman"/>
          <w:sz w:val="24"/>
          <w:szCs w:val="24"/>
        </w:rPr>
        <w:t xml:space="preserve"> present</w:t>
      </w:r>
      <w:r w:rsidR="00F4666D" w:rsidRPr="00EB715D">
        <w:rPr>
          <w:rFonts w:ascii="Times New Roman" w:hAnsi="Times New Roman" w:cs="Times New Roman"/>
          <w:sz w:val="24"/>
          <w:szCs w:val="24"/>
        </w:rPr>
        <w:t xml:space="preserve"> in life, and dealing with them is</w:t>
      </w:r>
      <w:r>
        <w:rPr>
          <w:rFonts w:ascii="Times New Roman" w:hAnsi="Times New Roman" w:cs="Times New Roman"/>
          <w:sz w:val="24"/>
          <w:szCs w:val="24"/>
        </w:rPr>
        <w:t xml:space="preserve"> an essential component </w:t>
      </w:r>
      <w:r w:rsidR="002D005A" w:rsidRPr="00EB715D">
        <w:rPr>
          <w:rFonts w:ascii="Times New Roman" w:hAnsi="Times New Roman" w:cs="Times New Roman"/>
          <w:sz w:val="24"/>
          <w:szCs w:val="24"/>
        </w:rPr>
        <w:t>(</w:t>
      </w:r>
      <w:r w:rsidR="00DC7A8F" w:rsidRPr="00EB715D">
        <w:rPr>
          <w:rFonts w:ascii="Times New Roman" w:hAnsi="Times New Roman" w:cs="Times New Roman"/>
          <w:color w:val="222222"/>
          <w:sz w:val="24"/>
          <w:szCs w:val="24"/>
          <w:shd w:val="clear" w:color="auto" w:fill="FFFFFF"/>
        </w:rPr>
        <w:t>Hughes et al., 2019).</w:t>
      </w:r>
      <w:r w:rsidR="00F4666D" w:rsidRPr="00EB715D">
        <w:rPr>
          <w:rFonts w:ascii="Times New Roman" w:hAnsi="Times New Roman" w:cs="Times New Roman"/>
          <w:sz w:val="24"/>
          <w:szCs w:val="24"/>
        </w:rPr>
        <w:t xml:space="preserve"> Difficult individuals tend to make life hard, and an individual should learn how to deal with difficult people to ensure relationships are not broken. Also, to ensure difficult people do not cause unnecessary problems, it is important to develop a skill to deal with them. </w:t>
      </w:r>
      <w:r w:rsidR="00665C25">
        <w:rPr>
          <w:rFonts w:ascii="Times New Roman" w:hAnsi="Times New Roman" w:cs="Times New Roman"/>
          <w:sz w:val="24"/>
          <w:szCs w:val="24"/>
        </w:rPr>
        <w:t xml:space="preserve">In most cases, </w:t>
      </w:r>
      <w:r w:rsidR="00F4666D" w:rsidRPr="00EB715D">
        <w:rPr>
          <w:rFonts w:ascii="Times New Roman" w:hAnsi="Times New Roman" w:cs="Times New Roman"/>
          <w:sz w:val="24"/>
          <w:szCs w:val="24"/>
        </w:rPr>
        <w:t>when individuals are faced with difficult people, the first instinct is to react with anger and irritation, and this escalates the destruction. In such a situation, the environment's overall stability is threatened, and there is more tension. Therefore, for satisfaction, they have to be dealt with in a way that does not cause a further problem. In this paper, the tactics or w</w:t>
      </w:r>
      <w:r>
        <w:rPr>
          <w:rFonts w:ascii="Times New Roman" w:hAnsi="Times New Roman" w:cs="Times New Roman"/>
          <w:sz w:val="24"/>
          <w:szCs w:val="24"/>
        </w:rPr>
        <w:t>ays to deal with such people will be discussed and t</w:t>
      </w:r>
      <w:r w:rsidR="00F4666D" w:rsidRPr="00EB715D">
        <w:rPr>
          <w:rFonts w:ascii="Times New Roman" w:hAnsi="Times New Roman" w:cs="Times New Roman"/>
          <w:sz w:val="24"/>
          <w:szCs w:val="24"/>
        </w:rPr>
        <w:t>hey include listening, staying calm, not judging, and reflecting respect and dignity towards the other person.</w:t>
      </w:r>
    </w:p>
    <w:p w:rsidR="00F4666D" w:rsidRPr="00EB715D" w:rsidRDefault="00F4666D" w:rsidP="00EB715D">
      <w:pPr>
        <w:spacing w:line="480" w:lineRule="auto"/>
        <w:ind w:firstLine="720"/>
        <w:jc w:val="center"/>
        <w:rPr>
          <w:rFonts w:ascii="Times New Roman" w:hAnsi="Times New Roman" w:cs="Times New Roman"/>
          <w:b/>
          <w:sz w:val="24"/>
          <w:szCs w:val="24"/>
        </w:rPr>
      </w:pPr>
      <w:r w:rsidRPr="00EB715D">
        <w:rPr>
          <w:rFonts w:ascii="Times New Roman" w:hAnsi="Times New Roman" w:cs="Times New Roman"/>
          <w:b/>
          <w:sz w:val="24"/>
          <w:szCs w:val="24"/>
        </w:rPr>
        <w:t>Listening</w:t>
      </w:r>
    </w:p>
    <w:p w:rsidR="00F4666D" w:rsidRPr="00EB715D" w:rsidRDefault="00EB715D" w:rsidP="00EB7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F4666D" w:rsidRPr="00EB715D">
        <w:rPr>
          <w:rFonts w:ascii="Times New Roman" w:hAnsi="Times New Roman" w:cs="Times New Roman"/>
          <w:sz w:val="24"/>
          <w:szCs w:val="24"/>
        </w:rPr>
        <w:t xml:space="preserve"> life, it</w:t>
      </w:r>
      <w:r>
        <w:rPr>
          <w:rFonts w:ascii="Times New Roman" w:hAnsi="Times New Roman" w:cs="Times New Roman"/>
          <w:sz w:val="24"/>
          <w:szCs w:val="24"/>
        </w:rPr>
        <w:t xml:space="preserve"> is impossible to avoid interacting</w:t>
      </w:r>
      <w:r w:rsidR="00F4666D" w:rsidRPr="00EB715D">
        <w:rPr>
          <w:rFonts w:ascii="Times New Roman" w:hAnsi="Times New Roman" w:cs="Times New Roman"/>
          <w:sz w:val="24"/>
          <w:szCs w:val="24"/>
        </w:rPr>
        <w:t xml:space="preserve"> with a difficult person and the first tactic to deal with difficult people is to first listen to them. The worst thing to do when faced with a difficult person is trying to rush and resolve their situation. It is always advisable to understand the situa</w:t>
      </w:r>
      <w:r>
        <w:rPr>
          <w:rFonts w:ascii="Times New Roman" w:hAnsi="Times New Roman" w:cs="Times New Roman"/>
          <w:sz w:val="24"/>
          <w:szCs w:val="24"/>
        </w:rPr>
        <w:t>tion, which can be done by</w:t>
      </w:r>
      <w:r w:rsidR="00F4666D" w:rsidRPr="00EB715D">
        <w:rPr>
          <w:rFonts w:ascii="Times New Roman" w:hAnsi="Times New Roman" w:cs="Times New Roman"/>
          <w:sz w:val="24"/>
          <w:szCs w:val="24"/>
        </w:rPr>
        <w:t xml:space="preserve"> listening</w:t>
      </w:r>
      <w:r>
        <w:rPr>
          <w:rFonts w:ascii="Times New Roman" w:hAnsi="Times New Roman" w:cs="Times New Roman"/>
          <w:sz w:val="24"/>
          <w:szCs w:val="24"/>
        </w:rPr>
        <w:t xml:space="preserve"> first. These people</w:t>
      </w:r>
      <w:r w:rsidR="00F4666D" w:rsidRPr="00EB715D">
        <w:rPr>
          <w:rFonts w:ascii="Times New Roman" w:hAnsi="Times New Roman" w:cs="Times New Roman"/>
          <w:sz w:val="24"/>
          <w:szCs w:val="24"/>
        </w:rPr>
        <w:t xml:space="preserve"> are characterized by traits that make it difficult for a person to communicate with them, so the best </w:t>
      </w:r>
      <w:r w:rsidR="002D005A" w:rsidRPr="00EB715D">
        <w:rPr>
          <w:rFonts w:ascii="Times New Roman" w:hAnsi="Times New Roman" w:cs="Times New Roman"/>
          <w:sz w:val="24"/>
          <w:szCs w:val="24"/>
        </w:rPr>
        <w:t>way is to listen to them (</w:t>
      </w:r>
      <w:r w:rsidR="002D005A" w:rsidRPr="00EB715D">
        <w:rPr>
          <w:rFonts w:ascii="Times New Roman" w:hAnsi="Times New Roman" w:cs="Times New Roman"/>
          <w:color w:val="222222"/>
          <w:sz w:val="24"/>
          <w:szCs w:val="24"/>
          <w:shd w:val="clear" w:color="auto" w:fill="FFFFFF"/>
        </w:rPr>
        <w:t>Hughes et al., 2019).</w:t>
      </w:r>
      <w:r w:rsidR="00F4666D" w:rsidRPr="00EB715D">
        <w:rPr>
          <w:rFonts w:ascii="Times New Roman" w:hAnsi="Times New Roman" w:cs="Times New Roman"/>
          <w:sz w:val="24"/>
          <w:szCs w:val="24"/>
        </w:rPr>
        <w:t xml:space="preserve"> People ofte</w:t>
      </w:r>
      <w:r>
        <w:rPr>
          <w:rFonts w:ascii="Times New Roman" w:hAnsi="Times New Roman" w:cs="Times New Roman"/>
          <w:sz w:val="24"/>
          <w:szCs w:val="24"/>
        </w:rPr>
        <w:t>n lose calmness</w:t>
      </w:r>
      <w:r w:rsidR="00F4666D" w:rsidRPr="00EB715D">
        <w:rPr>
          <w:rFonts w:ascii="Times New Roman" w:hAnsi="Times New Roman" w:cs="Times New Roman"/>
          <w:sz w:val="24"/>
          <w:szCs w:val="24"/>
        </w:rPr>
        <w:t xml:space="preserve">, and in scenarios when they get angry, they may appreciate anybody who attempts to treat them with care and helps them deal with the issue </w:t>
      </w:r>
      <w:r w:rsidR="00F4666D" w:rsidRPr="00EB715D">
        <w:rPr>
          <w:rFonts w:ascii="Times New Roman" w:hAnsi="Times New Roman" w:cs="Times New Roman"/>
          <w:sz w:val="24"/>
          <w:szCs w:val="24"/>
        </w:rPr>
        <w:lastRenderedPageBreak/>
        <w:t>that is disturbing them. Therefore, a</w:t>
      </w:r>
      <w:r>
        <w:rPr>
          <w:rFonts w:ascii="Times New Roman" w:hAnsi="Times New Roman" w:cs="Times New Roman"/>
          <w:sz w:val="24"/>
          <w:szCs w:val="24"/>
        </w:rPr>
        <w:t>ccording to fair listening,</w:t>
      </w:r>
      <w:r w:rsidR="00F4666D" w:rsidRPr="00EB715D">
        <w:rPr>
          <w:rFonts w:ascii="Times New Roman" w:hAnsi="Times New Roman" w:cs="Times New Roman"/>
          <w:sz w:val="24"/>
          <w:szCs w:val="24"/>
        </w:rPr>
        <w:t xml:space="preserve"> the likelihood of getting them back to track is high. By inappropriately responding to difficult people, the situation is likely to escalate, and listening to them enables you to focus on what they are saying. Also, by solely focusing on listening to them, th</w:t>
      </w:r>
      <w:r w:rsidR="002D005A" w:rsidRPr="00EB715D">
        <w:rPr>
          <w:rFonts w:ascii="Times New Roman" w:hAnsi="Times New Roman" w:cs="Times New Roman"/>
          <w:sz w:val="24"/>
          <w:szCs w:val="24"/>
        </w:rPr>
        <w:t>e emotional language is ignored (</w:t>
      </w:r>
      <w:r w:rsidR="002D005A" w:rsidRPr="00EB715D">
        <w:rPr>
          <w:rFonts w:ascii="Times New Roman" w:hAnsi="Times New Roman" w:cs="Times New Roman"/>
          <w:color w:val="222222"/>
          <w:sz w:val="24"/>
          <w:szCs w:val="24"/>
          <w:shd w:val="clear" w:color="auto" w:fill="FFFFFF"/>
        </w:rPr>
        <w:t>Moore, 2020).</w:t>
      </w:r>
    </w:p>
    <w:p w:rsidR="00F4666D" w:rsidRPr="00EB715D" w:rsidRDefault="00245EB9" w:rsidP="00EB715D">
      <w:pPr>
        <w:spacing w:line="480" w:lineRule="auto"/>
        <w:ind w:firstLine="720"/>
        <w:jc w:val="center"/>
        <w:rPr>
          <w:rFonts w:ascii="Times New Roman" w:hAnsi="Times New Roman" w:cs="Times New Roman"/>
          <w:b/>
          <w:sz w:val="24"/>
          <w:szCs w:val="24"/>
        </w:rPr>
      </w:pPr>
      <w:r w:rsidRPr="00EB715D">
        <w:rPr>
          <w:rFonts w:ascii="Times New Roman" w:hAnsi="Times New Roman" w:cs="Times New Roman"/>
          <w:b/>
          <w:sz w:val="24"/>
          <w:szCs w:val="24"/>
        </w:rPr>
        <w:t>Staying C</w:t>
      </w:r>
      <w:r w:rsidR="00F4666D" w:rsidRPr="00EB715D">
        <w:rPr>
          <w:rFonts w:ascii="Times New Roman" w:hAnsi="Times New Roman" w:cs="Times New Roman"/>
          <w:b/>
          <w:sz w:val="24"/>
          <w:szCs w:val="24"/>
        </w:rPr>
        <w:t>alm</w:t>
      </w:r>
    </w:p>
    <w:p w:rsidR="00F4666D" w:rsidRPr="00EB715D" w:rsidRDefault="00F4666D" w:rsidP="00EB715D">
      <w:pPr>
        <w:spacing w:line="480" w:lineRule="auto"/>
        <w:ind w:firstLine="720"/>
        <w:rPr>
          <w:rFonts w:ascii="Times New Roman" w:hAnsi="Times New Roman" w:cs="Times New Roman"/>
          <w:sz w:val="24"/>
          <w:szCs w:val="24"/>
        </w:rPr>
      </w:pPr>
      <w:r w:rsidRPr="00EB715D">
        <w:rPr>
          <w:rFonts w:ascii="Times New Roman" w:hAnsi="Times New Roman" w:cs="Times New Roman"/>
          <w:sz w:val="24"/>
          <w:szCs w:val="24"/>
        </w:rPr>
        <w:t>When faced with a difficult person who is fully expressing t</w:t>
      </w:r>
      <w:r w:rsidR="00EB715D">
        <w:rPr>
          <w:rFonts w:ascii="Times New Roman" w:hAnsi="Times New Roman" w:cs="Times New Roman"/>
          <w:sz w:val="24"/>
          <w:szCs w:val="24"/>
        </w:rPr>
        <w:t>heir wrath and letting out anger</w:t>
      </w:r>
      <w:r w:rsidRPr="00EB715D">
        <w:rPr>
          <w:rFonts w:ascii="Times New Roman" w:hAnsi="Times New Roman" w:cs="Times New Roman"/>
          <w:sz w:val="24"/>
          <w:szCs w:val="24"/>
        </w:rPr>
        <w:t>, one of the best ways is resolving to stay calm. Such persons are emotionally charged, and it is easy to get caught up if you react. Once they express themselves and run out of steam, they soon calm too. By staying calm, makes sure you don't provoke difficult pe</w:t>
      </w:r>
      <w:r w:rsidR="002D005A" w:rsidRPr="00EB715D">
        <w:rPr>
          <w:rFonts w:ascii="Times New Roman" w:hAnsi="Times New Roman" w:cs="Times New Roman"/>
          <w:sz w:val="24"/>
          <w:szCs w:val="24"/>
        </w:rPr>
        <w:t>ople to worsen their situation (</w:t>
      </w:r>
      <w:r w:rsidR="002D005A" w:rsidRPr="00EB715D">
        <w:rPr>
          <w:rFonts w:ascii="Times New Roman" w:hAnsi="Times New Roman" w:cs="Times New Roman"/>
          <w:color w:val="222222"/>
          <w:sz w:val="24"/>
          <w:szCs w:val="24"/>
          <w:shd w:val="clear" w:color="auto" w:fill="FFFFFF"/>
        </w:rPr>
        <w:t>Moore, 2020).</w:t>
      </w:r>
      <w:r w:rsidRPr="00EB715D">
        <w:rPr>
          <w:rFonts w:ascii="Times New Roman" w:hAnsi="Times New Roman" w:cs="Times New Roman"/>
          <w:sz w:val="24"/>
          <w:szCs w:val="24"/>
        </w:rPr>
        <w:t xml:space="preserve">Straying calm means that you are composed and confident. In scenarios where you don't agree with a difficult person, then in such a situation, staying calm will refrain you from sharing your own feeling about difficult people. Therefore the possibility of agitating them further is eliminated. Difficult people know it all, and they struggle to accept you disagree with them, so they will want to continue with the argument. The continued argument will give you stress because they have no alternative view of their argument. At this point, the scenario is about validity, and you can resort to staying calm and say to them </w:t>
      </w:r>
      <w:r w:rsidR="00EB715D">
        <w:rPr>
          <w:rFonts w:ascii="Times New Roman" w:hAnsi="Times New Roman" w:cs="Times New Roman"/>
          <w:sz w:val="24"/>
          <w:szCs w:val="24"/>
        </w:rPr>
        <w:t>“</w:t>
      </w:r>
      <w:r w:rsidRPr="00EB715D">
        <w:rPr>
          <w:rFonts w:ascii="Times New Roman" w:hAnsi="Times New Roman" w:cs="Times New Roman"/>
          <w:sz w:val="24"/>
          <w:szCs w:val="24"/>
        </w:rPr>
        <w:t>we agree to disagree</w:t>
      </w:r>
      <w:r w:rsidR="00EB715D">
        <w:rPr>
          <w:rFonts w:ascii="Times New Roman" w:hAnsi="Times New Roman" w:cs="Times New Roman"/>
          <w:sz w:val="24"/>
          <w:szCs w:val="24"/>
        </w:rPr>
        <w:t>”</w:t>
      </w:r>
      <w:r w:rsidRPr="00EB715D">
        <w:rPr>
          <w:rFonts w:ascii="Times New Roman" w:hAnsi="Times New Roman" w:cs="Times New Roman"/>
          <w:sz w:val="24"/>
          <w:szCs w:val="24"/>
        </w:rPr>
        <w:t>, and that is ok. In addition, difficult people's role is to make things harder and more confusing, and firing back will serve to make things worse, so</w:t>
      </w:r>
      <w:r w:rsidR="002D005A" w:rsidRPr="00EB715D">
        <w:rPr>
          <w:rFonts w:ascii="Times New Roman" w:hAnsi="Times New Roman" w:cs="Times New Roman"/>
          <w:sz w:val="24"/>
          <w:szCs w:val="24"/>
        </w:rPr>
        <w:t xml:space="preserve"> the best way is to remain calm (</w:t>
      </w:r>
      <w:r w:rsidR="002D005A" w:rsidRPr="00EB715D">
        <w:rPr>
          <w:rFonts w:ascii="Times New Roman" w:hAnsi="Times New Roman" w:cs="Times New Roman"/>
          <w:color w:val="222222"/>
          <w:sz w:val="24"/>
          <w:szCs w:val="24"/>
          <w:shd w:val="clear" w:color="auto" w:fill="FFFFFF"/>
        </w:rPr>
        <w:t>Hughes et al., 2019).</w:t>
      </w:r>
    </w:p>
    <w:p w:rsidR="00F4666D" w:rsidRPr="00EB715D" w:rsidRDefault="00245EB9" w:rsidP="00EB715D">
      <w:pPr>
        <w:spacing w:line="480" w:lineRule="auto"/>
        <w:ind w:firstLine="720"/>
        <w:jc w:val="center"/>
        <w:rPr>
          <w:rFonts w:ascii="Times New Roman" w:hAnsi="Times New Roman" w:cs="Times New Roman"/>
          <w:b/>
          <w:sz w:val="24"/>
          <w:szCs w:val="24"/>
        </w:rPr>
      </w:pPr>
      <w:r w:rsidRPr="00EB715D">
        <w:rPr>
          <w:rFonts w:ascii="Times New Roman" w:hAnsi="Times New Roman" w:cs="Times New Roman"/>
          <w:b/>
          <w:sz w:val="24"/>
          <w:szCs w:val="24"/>
        </w:rPr>
        <w:t>Don't J</w:t>
      </w:r>
      <w:r w:rsidR="00F4666D" w:rsidRPr="00EB715D">
        <w:rPr>
          <w:rFonts w:ascii="Times New Roman" w:hAnsi="Times New Roman" w:cs="Times New Roman"/>
          <w:b/>
          <w:sz w:val="24"/>
          <w:szCs w:val="24"/>
        </w:rPr>
        <w:t>udge</w:t>
      </w:r>
    </w:p>
    <w:p w:rsidR="00F4666D" w:rsidRPr="00EB715D" w:rsidRDefault="00F4666D" w:rsidP="00EB715D">
      <w:pPr>
        <w:spacing w:line="480" w:lineRule="auto"/>
        <w:ind w:firstLine="720"/>
        <w:rPr>
          <w:rFonts w:ascii="Times New Roman" w:hAnsi="Times New Roman" w:cs="Times New Roman"/>
          <w:sz w:val="24"/>
          <w:szCs w:val="24"/>
        </w:rPr>
      </w:pPr>
      <w:r w:rsidRPr="00EB715D">
        <w:rPr>
          <w:rFonts w:ascii="Times New Roman" w:hAnsi="Times New Roman" w:cs="Times New Roman"/>
          <w:sz w:val="24"/>
          <w:szCs w:val="24"/>
        </w:rPr>
        <w:t>By not judging people is another tactic to deal with difficult people.  Arguably, People could be acting difficult because they have so mu</w:t>
      </w:r>
      <w:r w:rsidR="00EB715D">
        <w:rPr>
          <w:rFonts w:ascii="Times New Roman" w:hAnsi="Times New Roman" w:cs="Times New Roman"/>
          <w:sz w:val="24"/>
          <w:szCs w:val="24"/>
        </w:rPr>
        <w:t>ch going through them that make</w:t>
      </w:r>
      <w:r w:rsidRPr="00EB715D">
        <w:rPr>
          <w:rFonts w:ascii="Times New Roman" w:hAnsi="Times New Roman" w:cs="Times New Roman"/>
          <w:sz w:val="24"/>
          <w:szCs w:val="24"/>
        </w:rPr>
        <w:t xml:space="preserve"> them </w:t>
      </w:r>
      <w:r w:rsidRPr="00EB715D">
        <w:rPr>
          <w:rFonts w:ascii="Times New Roman" w:hAnsi="Times New Roman" w:cs="Times New Roman"/>
          <w:sz w:val="24"/>
          <w:szCs w:val="24"/>
        </w:rPr>
        <w:lastRenderedPageBreak/>
        <w:t>vulnerable. It is argued that if man</w:t>
      </w:r>
      <w:r w:rsidR="00EB715D">
        <w:rPr>
          <w:rFonts w:ascii="Times New Roman" w:hAnsi="Times New Roman" w:cs="Times New Roman"/>
          <w:sz w:val="24"/>
          <w:szCs w:val="24"/>
        </w:rPr>
        <w:t xml:space="preserve">y people were to shove all their </w:t>
      </w:r>
      <w:r w:rsidRPr="00EB715D">
        <w:rPr>
          <w:rFonts w:ascii="Times New Roman" w:hAnsi="Times New Roman" w:cs="Times New Roman"/>
          <w:sz w:val="24"/>
          <w:szCs w:val="24"/>
        </w:rPr>
        <w:t>pr</w:t>
      </w:r>
      <w:r w:rsidR="00EB715D">
        <w:rPr>
          <w:rFonts w:ascii="Times New Roman" w:hAnsi="Times New Roman" w:cs="Times New Roman"/>
          <w:sz w:val="24"/>
          <w:szCs w:val="24"/>
        </w:rPr>
        <w:t xml:space="preserve">oblems into a circle, then it is </w:t>
      </w:r>
      <w:r w:rsidRPr="00EB715D">
        <w:rPr>
          <w:rFonts w:ascii="Times New Roman" w:hAnsi="Times New Roman" w:cs="Times New Roman"/>
          <w:sz w:val="24"/>
          <w:szCs w:val="24"/>
        </w:rPr>
        <w:t>likely to take back yours once you have seen everyone else</w:t>
      </w:r>
      <w:r w:rsidR="00EB715D">
        <w:rPr>
          <w:rFonts w:ascii="Times New Roman" w:hAnsi="Times New Roman" w:cs="Times New Roman"/>
          <w:sz w:val="24"/>
          <w:szCs w:val="24"/>
        </w:rPr>
        <w:t>’s</w:t>
      </w:r>
      <w:r w:rsidRPr="00EB715D">
        <w:rPr>
          <w:rFonts w:ascii="Times New Roman" w:hAnsi="Times New Roman" w:cs="Times New Roman"/>
          <w:sz w:val="24"/>
          <w:szCs w:val="24"/>
        </w:rPr>
        <w:t xml:space="preserve"> problems. Therefore the best way is failing to judge because, at that point, you may not really know what people are going through. Such an individual may be dealing with ordeal situations that you would</w:t>
      </w:r>
      <w:r w:rsidR="00EB715D">
        <w:rPr>
          <w:rFonts w:ascii="Times New Roman" w:hAnsi="Times New Roman" w:cs="Times New Roman"/>
          <w:sz w:val="24"/>
          <w:szCs w:val="24"/>
        </w:rPr>
        <w:t xml:space="preserve"> not want to be part of. Chances are that they are acting in such a way </w:t>
      </w:r>
      <w:r w:rsidRPr="00EB715D">
        <w:rPr>
          <w:rFonts w:ascii="Times New Roman" w:hAnsi="Times New Roman" w:cs="Times New Roman"/>
          <w:sz w:val="24"/>
          <w:szCs w:val="24"/>
        </w:rPr>
        <w:t xml:space="preserve">to protect themselves. By failing to judge difficult people, it may imply to them you are showing compassion, and in this way, they may respond positively. By </w:t>
      </w:r>
      <w:bookmarkStart w:id="0" w:name="_GoBack"/>
      <w:bookmarkEnd w:id="0"/>
      <w:r w:rsidRPr="00EB715D">
        <w:rPr>
          <w:rFonts w:ascii="Times New Roman" w:hAnsi="Times New Roman" w:cs="Times New Roman"/>
          <w:sz w:val="24"/>
          <w:szCs w:val="24"/>
        </w:rPr>
        <w:t xml:space="preserve">not judging allows someone to look at themselves and focus inward. </w:t>
      </w:r>
      <w:r w:rsidR="00EB715D">
        <w:rPr>
          <w:rFonts w:ascii="Times New Roman" w:hAnsi="Times New Roman" w:cs="Times New Roman"/>
          <w:sz w:val="24"/>
          <w:szCs w:val="24"/>
        </w:rPr>
        <w:t>Maybe some are doing some things</w:t>
      </w:r>
      <w:r w:rsidRPr="00EB715D">
        <w:rPr>
          <w:rFonts w:ascii="Times New Roman" w:hAnsi="Times New Roman" w:cs="Times New Roman"/>
          <w:sz w:val="24"/>
          <w:szCs w:val="24"/>
        </w:rPr>
        <w:t xml:space="preserve"> that are even making it harder to deal with someone. For instance, in scenarios of a bad mood, then interacting with people overall is fairly worse, and </w:t>
      </w:r>
      <w:r w:rsidR="00EB715D">
        <w:rPr>
          <w:rFonts w:ascii="Times New Roman" w:hAnsi="Times New Roman" w:cs="Times New Roman"/>
          <w:sz w:val="24"/>
          <w:szCs w:val="24"/>
        </w:rPr>
        <w:t xml:space="preserve">such a situation, is very </w:t>
      </w:r>
      <w:r w:rsidRPr="00EB715D">
        <w:rPr>
          <w:rFonts w:ascii="Times New Roman" w:hAnsi="Times New Roman" w:cs="Times New Roman"/>
          <w:sz w:val="24"/>
          <w:szCs w:val="24"/>
        </w:rPr>
        <w:t>u</w:t>
      </w:r>
      <w:r w:rsidR="002D005A" w:rsidRPr="00EB715D">
        <w:rPr>
          <w:rFonts w:ascii="Times New Roman" w:hAnsi="Times New Roman" w:cs="Times New Roman"/>
          <w:sz w:val="24"/>
          <w:szCs w:val="24"/>
        </w:rPr>
        <w:t>nfair to judge difficult people (</w:t>
      </w:r>
      <w:r w:rsidR="002D005A" w:rsidRPr="00EB715D">
        <w:rPr>
          <w:rFonts w:ascii="Times New Roman" w:hAnsi="Times New Roman" w:cs="Times New Roman"/>
          <w:color w:val="222222"/>
          <w:sz w:val="24"/>
          <w:szCs w:val="24"/>
          <w:shd w:val="clear" w:color="auto" w:fill="FFFFFF"/>
        </w:rPr>
        <w:t>Travis et al., 2017).</w:t>
      </w:r>
    </w:p>
    <w:p w:rsidR="00F4666D" w:rsidRPr="00EB715D" w:rsidRDefault="00245EB9" w:rsidP="00EB715D">
      <w:pPr>
        <w:spacing w:line="480" w:lineRule="auto"/>
        <w:ind w:firstLine="720"/>
        <w:jc w:val="center"/>
        <w:rPr>
          <w:rFonts w:ascii="Times New Roman" w:hAnsi="Times New Roman" w:cs="Times New Roman"/>
          <w:b/>
          <w:sz w:val="24"/>
          <w:szCs w:val="24"/>
        </w:rPr>
      </w:pPr>
      <w:r w:rsidRPr="00EB715D">
        <w:rPr>
          <w:rFonts w:ascii="Times New Roman" w:hAnsi="Times New Roman" w:cs="Times New Roman"/>
          <w:b/>
          <w:sz w:val="24"/>
          <w:szCs w:val="24"/>
        </w:rPr>
        <w:t>Reflect R</w:t>
      </w:r>
      <w:r w:rsidR="00EB715D">
        <w:rPr>
          <w:rFonts w:ascii="Times New Roman" w:hAnsi="Times New Roman" w:cs="Times New Roman"/>
          <w:b/>
          <w:sz w:val="24"/>
          <w:szCs w:val="24"/>
        </w:rPr>
        <w:t>espect and Dignity towards the o</w:t>
      </w:r>
      <w:r w:rsidRPr="00EB715D">
        <w:rPr>
          <w:rFonts w:ascii="Times New Roman" w:hAnsi="Times New Roman" w:cs="Times New Roman"/>
          <w:b/>
          <w:sz w:val="24"/>
          <w:szCs w:val="24"/>
        </w:rPr>
        <w:t>ther P</w:t>
      </w:r>
      <w:r w:rsidR="00F4666D" w:rsidRPr="00EB715D">
        <w:rPr>
          <w:rFonts w:ascii="Times New Roman" w:hAnsi="Times New Roman" w:cs="Times New Roman"/>
          <w:b/>
          <w:sz w:val="24"/>
          <w:szCs w:val="24"/>
        </w:rPr>
        <w:t>erson</w:t>
      </w:r>
    </w:p>
    <w:p w:rsidR="002D005A" w:rsidRPr="00EB715D" w:rsidRDefault="00F4666D" w:rsidP="00EB715D">
      <w:pPr>
        <w:spacing w:line="480" w:lineRule="auto"/>
        <w:ind w:firstLine="720"/>
        <w:rPr>
          <w:rFonts w:ascii="Times New Roman" w:hAnsi="Times New Roman" w:cs="Times New Roman"/>
          <w:sz w:val="24"/>
          <w:szCs w:val="24"/>
        </w:rPr>
      </w:pPr>
      <w:r w:rsidRPr="00EB715D">
        <w:rPr>
          <w:rFonts w:ascii="Times New Roman" w:hAnsi="Times New Roman" w:cs="Times New Roman"/>
          <w:sz w:val="24"/>
          <w:szCs w:val="24"/>
        </w:rPr>
        <w:t xml:space="preserve">Reflecting respect and dignity towards the other person is another tactic of dealing with a difficult person. Notably, showing disrespect will not help resolve the situation, and therefore it is advisable to respect and exhibit some dignity toward the unreasonable person. In some scenarios in life, we can control or fail to control many things. However, when dealing with a difficult person, one may think of respect and dignity towards the other person and resolve to control what they can. By treating difficult people with respect and remaining dignified, </w:t>
      </w:r>
      <w:r w:rsidR="00EB715D">
        <w:rPr>
          <w:rFonts w:ascii="Times New Roman" w:hAnsi="Times New Roman" w:cs="Times New Roman"/>
          <w:sz w:val="24"/>
          <w:szCs w:val="24"/>
        </w:rPr>
        <w:t>we remain in control and remind</w:t>
      </w:r>
      <w:r w:rsidRPr="00EB715D">
        <w:rPr>
          <w:rFonts w:ascii="Times New Roman" w:hAnsi="Times New Roman" w:cs="Times New Roman"/>
          <w:sz w:val="24"/>
          <w:szCs w:val="24"/>
        </w:rPr>
        <w:t xml:space="preserve"> oneself that you are in charge. In scenarios of pessimists who feel they don't have control over the situation because of their mindset, such people are difficult.  Although, in most cases, they usually mean no harm, and the best way to deal with them is treating them with respect and dignity because every excuse they give will con</w:t>
      </w:r>
      <w:r w:rsidR="002D005A" w:rsidRPr="00EB715D">
        <w:rPr>
          <w:rFonts w:ascii="Times New Roman" w:hAnsi="Times New Roman" w:cs="Times New Roman"/>
          <w:sz w:val="24"/>
          <w:szCs w:val="24"/>
        </w:rPr>
        <w:t>tinue to infuriate (</w:t>
      </w:r>
      <w:r w:rsidR="002D005A" w:rsidRPr="00EB715D">
        <w:rPr>
          <w:rFonts w:ascii="Times New Roman" w:hAnsi="Times New Roman" w:cs="Times New Roman"/>
          <w:color w:val="222222"/>
          <w:sz w:val="24"/>
          <w:szCs w:val="24"/>
          <w:shd w:val="clear" w:color="auto" w:fill="FFFFFF"/>
        </w:rPr>
        <w:t>Moore, 2020).</w:t>
      </w:r>
    </w:p>
    <w:p w:rsidR="00245EB9" w:rsidRPr="00EB715D" w:rsidRDefault="00245EB9" w:rsidP="00EB715D">
      <w:pPr>
        <w:spacing w:line="480" w:lineRule="auto"/>
        <w:ind w:firstLine="720"/>
        <w:rPr>
          <w:rFonts w:ascii="Times New Roman" w:hAnsi="Times New Roman" w:cs="Times New Roman"/>
          <w:sz w:val="24"/>
          <w:szCs w:val="24"/>
        </w:rPr>
      </w:pPr>
    </w:p>
    <w:p w:rsidR="00F4666D" w:rsidRPr="00EB715D" w:rsidRDefault="00E93754" w:rsidP="00EB715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D81F0C" w:rsidRPr="00EB715D" w:rsidRDefault="00F4666D" w:rsidP="00EB715D">
      <w:pPr>
        <w:spacing w:line="480" w:lineRule="auto"/>
        <w:ind w:firstLine="720"/>
        <w:rPr>
          <w:rFonts w:ascii="Times New Roman" w:hAnsi="Times New Roman" w:cs="Times New Roman"/>
          <w:sz w:val="24"/>
          <w:szCs w:val="24"/>
        </w:rPr>
      </w:pPr>
      <w:r w:rsidRPr="00EB715D">
        <w:rPr>
          <w:rFonts w:ascii="Times New Roman" w:hAnsi="Times New Roman" w:cs="Times New Roman"/>
          <w:sz w:val="24"/>
          <w:szCs w:val="24"/>
        </w:rPr>
        <w:t>In conclusion, difficult people will always be</w:t>
      </w:r>
      <w:r w:rsidR="006966CE">
        <w:rPr>
          <w:rFonts w:ascii="Times New Roman" w:hAnsi="Times New Roman" w:cs="Times New Roman"/>
          <w:sz w:val="24"/>
          <w:szCs w:val="24"/>
        </w:rPr>
        <w:t xml:space="preserve"> present</w:t>
      </w:r>
      <w:r w:rsidRPr="00EB715D">
        <w:rPr>
          <w:rFonts w:ascii="Times New Roman" w:hAnsi="Times New Roman" w:cs="Times New Roman"/>
          <w:sz w:val="24"/>
          <w:szCs w:val="24"/>
        </w:rPr>
        <w:t xml:space="preserve"> in life, and dealing with them is an essential component of life. Therefore in everyday interaction, it is possible to encounter such people </w:t>
      </w:r>
      <w:r w:rsidR="006966CE">
        <w:rPr>
          <w:rFonts w:ascii="Times New Roman" w:hAnsi="Times New Roman" w:cs="Times New Roman"/>
          <w:sz w:val="24"/>
          <w:szCs w:val="24"/>
        </w:rPr>
        <w:t>in a wide variety of settings and s</w:t>
      </w:r>
      <w:r w:rsidRPr="00EB715D">
        <w:rPr>
          <w:rFonts w:ascii="Times New Roman" w:hAnsi="Times New Roman" w:cs="Times New Roman"/>
          <w:sz w:val="24"/>
          <w:szCs w:val="24"/>
        </w:rPr>
        <w:t>everal ways will always</w:t>
      </w:r>
      <w:r w:rsidR="006966CE">
        <w:rPr>
          <w:rFonts w:ascii="Times New Roman" w:hAnsi="Times New Roman" w:cs="Times New Roman"/>
          <w:sz w:val="24"/>
          <w:szCs w:val="24"/>
        </w:rPr>
        <w:t xml:space="preserve"> be sought to</w:t>
      </w:r>
      <w:r w:rsidRPr="00EB715D">
        <w:rPr>
          <w:rFonts w:ascii="Times New Roman" w:hAnsi="Times New Roman" w:cs="Times New Roman"/>
          <w:sz w:val="24"/>
          <w:szCs w:val="24"/>
        </w:rPr>
        <w:t xml:space="preserve"> deal with a difficult person or in an environment with a difficult person. Reacting with frustration and anger will worsen or charge the situation to escalate, so there is a need to deal with a difficult person to increase the chances of strengthening relationships carefully. There is a situation we </w:t>
      </w:r>
      <w:r w:rsidR="006966CE">
        <w:rPr>
          <w:rFonts w:ascii="Times New Roman" w:hAnsi="Times New Roman" w:cs="Times New Roman"/>
          <w:sz w:val="24"/>
          <w:szCs w:val="24"/>
        </w:rPr>
        <w:t>cannot control, and therefore</w:t>
      </w:r>
      <w:r w:rsidRPr="00EB715D">
        <w:rPr>
          <w:rFonts w:ascii="Times New Roman" w:hAnsi="Times New Roman" w:cs="Times New Roman"/>
          <w:sz w:val="24"/>
          <w:szCs w:val="24"/>
        </w:rPr>
        <w:t xml:space="preserve"> adopting techniques</w:t>
      </w:r>
      <w:r w:rsidR="006966CE">
        <w:rPr>
          <w:rFonts w:ascii="Times New Roman" w:hAnsi="Times New Roman" w:cs="Times New Roman"/>
          <w:sz w:val="24"/>
          <w:szCs w:val="24"/>
        </w:rPr>
        <w:t xml:space="preserve"> such as</w:t>
      </w:r>
      <w:r w:rsidR="006966CE" w:rsidRPr="006966CE">
        <w:rPr>
          <w:rFonts w:ascii="Times New Roman" w:hAnsi="Times New Roman" w:cs="Times New Roman"/>
          <w:sz w:val="24"/>
          <w:szCs w:val="24"/>
        </w:rPr>
        <w:t xml:space="preserve"> </w:t>
      </w:r>
      <w:r w:rsidR="006966CE">
        <w:rPr>
          <w:rFonts w:ascii="Times New Roman" w:hAnsi="Times New Roman" w:cs="Times New Roman"/>
          <w:sz w:val="24"/>
          <w:szCs w:val="24"/>
        </w:rPr>
        <w:t>listening, remaining calm, avoiding judgment, and depicting</w:t>
      </w:r>
      <w:r w:rsidR="006966CE" w:rsidRPr="00EB715D">
        <w:rPr>
          <w:rFonts w:ascii="Times New Roman" w:hAnsi="Times New Roman" w:cs="Times New Roman"/>
          <w:sz w:val="24"/>
          <w:szCs w:val="24"/>
        </w:rPr>
        <w:t xml:space="preserve"> respect and dignity towards the other person</w:t>
      </w:r>
      <w:r w:rsidRPr="00EB715D">
        <w:rPr>
          <w:rFonts w:ascii="Times New Roman" w:hAnsi="Times New Roman" w:cs="Times New Roman"/>
          <w:sz w:val="24"/>
          <w:szCs w:val="24"/>
        </w:rPr>
        <w:t xml:space="preserve"> will eliminate further problems and increase satisfaction when dealing with difficult people.</w:t>
      </w: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DC7A8F" w:rsidRPr="00EB715D" w:rsidRDefault="00DC7A8F" w:rsidP="00EB715D">
      <w:pPr>
        <w:spacing w:line="480" w:lineRule="auto"/>
        <w:jc w:val="center"/>
        <w:rPr>
          <w:rFonts w:ascii="Times New Roman" w:hAnsi="Times New Roman" w:cs="Times New Roman"/>
          <w:sz w:val="24"/>
          <w:szCs w:val="24"/>
        </w:rPr>
      </w:pPr>
    </w:p>
    <w:p w:rsidR="00245EB9" w:rsidRDefault="00245EB9" w:rsidP="006966CE">
      <w:pPr>
        <w:spacing w:line="480" w:lineRule="auto"/>
        <w:rPr>
          <w:rFonts w:ascii="Times New Roman" w:hAnsi="Times New Roman" w:cs="Times New Roman"/>
          <w:sz w:val="24"/>
          <w:szCs w:val="24"/>
        </w:rPr>
      </w:pPr>
    </w:p>
    <w:p w:rsidR="006966CE" w:rsidRPr="00EB715D" w:rsidRDefault="006966CE" w:rsidP="006966CE">
      <w:pPr>
        <w:spacing w:line="480" w:lineRule="auto"/>
        <w:rPr>
          <w:rFonts w:ascii="Times New Roman" w:hAnsi="Times New Roman" w:cs="Times New Roman"/>
          <w:b/>
          <w:sz w:val="24"/>
          <w:szCs w:val="24"/>
        </w:rPr>
      </w:pPr>
    </w:p>
    <w:p w:rsidR="00DC7A8F" w:rsidRPr="00EB715D" w:rsidRDefault="00DC7A8F" w:rsidP="00EB715D">
      <w:pPr>
        <w:spacing w:line="480" w:lineRule="auto"/>
        <w:jc w:val="center"/>
        <w:rPr>
          <w:rFonts w:ascii="Times New Roman" w:hAnsi="Times New Roman" w:cs="Times New Roman"/>
          <w:b/>
          <w:sz w:val="24"/>
          <w:szCs w:val="24"/>
        </w:rPr>
      </w:pPr>
      <w:r w:rsidRPr="00EB715D">
        <w:rPr>
          <w:rFonts w:ascii="Times New Roman" w:hAnsi="Times New Roman" w:cs="Times New Roman"/>
          <w:b/>
          <w:sz w:val="24"/>
          <w:szCs w:val="24"/>
        </w:rPr>
        <w:lastRenderedPageBreak/>
        <w:t>References</w:t>
      </w:r>
    </w:p>
    <w:p w:rsidR="00245EB9" w:rsidRPr="00EB715D" w:rsidRDefault="00245EB9" w:rsidP="006966CE">
      <w:pPr>
        <w:spacing w:line="480" w:lineRule="auto"/>
        <w:ind w:left="720" w:hanging="720"/>
        <w:rPr>
          <w:rFonts w:ascii="Times New Roman" w:hAnsi="Times New Roman" w:cs="Times New Roman"/>
          <w:color w:val="222222"/>
          <w:sz w:val="24"/>
          <w:szCs w:val="24"/>
          <w:shd w:val="clear" w:color="auto" w:fill="FFFFFF"/>
        </w:rPr>
      </w:pPr>
      <w:r w:rsidRPr="00EB715D">
        <w:rPr>
          <w:rFonts w:ascii="Times New Roman" w:hAnsi="Times New Roman" w:cs="Times New Roman"/>
          <w:color w:val="222222"/>
          <w:sz w:val="24"/>
          <w:szCs w:val="24"/>
          <w:shd w:val="clear" w:color="auto" w:fill="FFFFFF"/>
        </w:rPr>
        <w:t>Hughes, R., Kinder, A., &amp; Cooper, C. L. (2019). Dealing with Difficult People. In </w:t>
      </w:r>
      <w:r w:rsidRPr="00EB715D">
        <w:rPr>
          <w:rFonts w:ascii="Times New Roman" w:hAnsi="Times New Roman" w:cs="Times New Roman"/>
          <w:i/>
          <w:iCs/>
          <w:color w:val="222222"/>
          <w:sz w:val="24"/>
          <w:szCs w:val="24"/>
          <w:shd w:val="clear" w:color="auto" w:fill="FFFFFF"/>
        </w:rPr>
        <w:t>The Wellbeing Workout</w:t>
      </w:r>
      <w:r w:rsidRPr="00EB715D">
        <w:rPr>
          <w:rFonts w:ascii="Times New Roman" w:hAnsi="Times New Roman" w:cs="Times New Roman"/>
          <w:color w:val="222222"/>
          <w:sz w:val="24"/>
          <w:szCs w:val="24"/>
          <w:shd w:val="clear" w:color="auto" w:fill="FFFFFF"/>
        </w:rPr>
        <w:t> (pp. 35-40). Palgrave Macmillan, Cham.</w:t>
      </w:r>
    </w:p>
    <w:p w:rsidR="00245EB9" w:rsidRPr="00EB715D" w:rsidRDefault="00245EB9" w:rsidP="006966CE">
      <w:pPr>
        <w:spacing w:line="480" w:lineRule="auto"/>
        <w:ind w:left="720" w:hanging="720"/>
        <w:rPr>
          <w:rFonts w:ascii="Times New Roman" w:hAnsi="Times New Roman" w:cs="Times New Roman"/>
          <w:color w:val="222222"/>
          <w:sz w:val="24"/>
          <w:szCs w:val="24"/>
          <w:shd w:val="clear" w:color="auto" w:fill="FFFFFF"/>
        </w:rPr>
      </w:pPr>
      <w:r w:rsidRPr="00EB715D">
        <w:rPr>
          <w:rFonts w:ascii="Times New Roman" w:hAnsi="Times New Roman" w:cs="Times New Roman"/>
          <w:color w:val="222222"/>
          <w:sz w:val="24"/>
          <w:szCs w:val="24"/>
          <w:shd w:val="clear" w:color="auto" w:fill="FFFFFF"/>
        </w:rPr>
        <w:t>Moore, K. (2020, April). What to do when you don’t know what to do: case studies for dealing with difficult situations. In </w:t>
      </w:r>
      <w:r w:rsidRPr="00EB715D">
        <w:rPr>
          <w:rFonts w:ascii="Times New Roman" w:hAnsi="Times New Roman" w:cs="Times New Roman"/>
          <w:i/>
          <w:iCs/>
          <w:color w:val="222222"/>
          <w:sz w:val="24"/>
          <w:szCs w:val="24"/>
          <w:shd w:val="clear" w:color="auto" w:fill="FFFFFF"/>
        </w:rPr>
        <w:t>BSAVA Congress Proceedings 2020</w:t>
      </w:r>
      <w:r w:rsidRPr="00EB715D">
        <w:rPr>
          <w:rFonts w:ascii="Times New Roman" w:hAnsi="Times New Roman" w:cs="Times New Roman"/>
          <w:color w:val="222222"/>
          <w:sz w:val="24"/>
          <w:szCs w:val="24"/>
          <w:shd w:val="clear" w:color="auto" w:fill="FFFFFF"/>
        </w:rPr>
        <w:t> (pp. 252-252). BSAVA Library.</w:t>
      </w:r>
    </w:p>
    <w:p w:rsidR="00245EB9" w:rsidRPr="00EB715D" w:rsidRDefault="00245EB9" w:rsidP="006966CE">
      <w:pPr>
        <w:spacing w:line="480" w:lineRule="auto"/>
        <w:ind w:left="720" w:hanging="720"/>
        <w:rPr>
          <w:rFonts w:ascii="Times New Roman" w:hAnsi="Times New Roman" w:cs="Times New Roman"/>
          <w:sz w:val="24"/>
          <w:szCs w:val="24"/>
        </w:rPr>
      </w:pPr>
      <w:r w:rsidRPr="00EB715D">
        <w:rPr>
          <w:rFonts w:ascii="Times New Roman" w:hAnsi="Times New Roman" w:cs="Times New Roman"/>
          <w:color w:val="222222"/>
          <w:sz w:val="24"/>
          <w:szCs w:val="24"/>
          <w:shd w:val="clear" w:color="auto" w:fill="FFFFFF"/>
        </w:rPr>
        <w:t>Travis, T., Sarah, S., Bharat, M., &amp;Jitendra, M. (2017). How to manage difficult employees. </w:t>
      </w:r>
      <w:r w:rsidRPr="00EB715D">
        <w:rPr>
          <w:rFonts w:ascii="Times New Roman" w:hAnsi="Times New Roman" w:cs="Times New Roman"/>
          <w:i/>
          <w:iCs/>
          <w:color w:val="222222"/>
          <w:sz w:val="24"/>
          <w:szCs w:val="24"/>
          <w:shd w:val="clear" w:color="auto" w:fill="FFFFFF"/>
        </w:rPr>
        <w:t>Advances in Management</w:t>
      </w:r>
      <w:r w:rsidRPr="00EB715D">
        <w:rPr>
          <w:rFonts w:ascii="Times New Roman" w:hAnsi="Times New Roman" w:cs="Times New Roman"/>
          <w:color w:val="222222"/>
          <w:sz w:val="24"/>
          <w:szCs w:val="24"/>
          <w:shd w:val="clear" w:color="auto" w:fill="FFFFFF"/>
        </w:rPr>
        <w:t>, </w:t>
      </w:r>
      <w:r w:rsidRPr="00EB715D">
        <w:rPr>
          <w:rFonts w:ascii="Times New Roman" w:hAnsi="Times New Roman" w:cs="Times New Roman"/>
          <w:i/>
          <w:iCs/>
          <w:color w:val="222222"/>
          <w:sz w:val="24"/>
          <w:szCs w:val="24"/>
          <w:shd w:val="clear" w:color="auto" w:fill="FFFFFF"/>
        </w:rPr>
        <w:t>10</w:t>
      </w:r>
      <w:r w:rsidRPr="00EB715D">
        <w:rPr>
          <w:rFonts w:ascii="Times New Roman" w:hAnsi="Times New Roman" w:cs="Times New Roman"/>
          <w:color w:val="222222"/>
          <w:sz w:val="24"/>
          <w:szCs w:val="24"/>
          <w:shd w:val="clear" w:color="auto" w:fill="FFFFFF"/>
        </w:rPr>
        <w:t>(1), 1.</w:t>
      </w:r>
    </w:p>
    <w:p w:rsidR="00DC7A8F" w:rsidRPr="00EB715D" w:rsidRDefault="00DC7A8F" w:rsidP="00EB715D">
      <w:pPr>
        <w:spacing w:line="480" w:lineRule="auto"/>
        <w:ind w:left="720" w:hanging="720"/>
        <w:jc w:val="center"/>
        <w:rPr>
          <w:rFonts w:ascii="Times New Roman" w:hAnsi="Times New Roman" w:cs="Times New Roman"/>
          <w:sz w:val="24"/>
          <w:szCs w:val="24"/>
        </w:rPr>
      </w:pPr>
    </w:p>
    <w:sectPr w:rsidR="00DC7A8F" w:rsidRPr="00EB715D" w:rsidSect="000F44E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F48" w:rsidRDefault="005D1F48" w:rsidP="002D005A">
      <w:pPr>
        <w:spacing w:after="0" w:line="240" w:lineRule="auto"/>
      </w:pPr>
      <w:r>
        <w:separator/>
      </w:r>
    </w:p>
  </w:endnote>
  <w:endnote w:type="continuationSeparator" w:id="1">
    <w:p w:rsidR="005D1F48" w:rsidRDefault="005D1F48" w:rsidP="002D00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F48" w:rsidRDefault="005D1F48" w:rsidP="002D005A">
      <w:pPr>
        <w:spacing w:after="0" w:line="240" w:lineRule="auto"/>
      </w:pPr>
      <w:r>
        <w:separator/>
      </w:r>
    </w:p>
  </w:footnote>
  <w:footnote w:type="continuationSeparator" w:id="1">
    <w:p w:rsidR="005D1F48" w:rsidRDefault="005D1F48" w:rsidP="002D00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5A" w:rsidRPr="002D005A" w:rsidRDefault="002D005A">
    <w:pPr>
      <w:pStyle w:val="Header"/>
      <w:rPr>
        <w:rFonts w:ascii="Times New Roman" w:hAnsi="Times New Roman" w:cs="Times New Roman"/>
        <w:sz w:val="24"/>
        <w:szCs w:val="24"/>
      </w:rPr>
    </w:pPr>
    <w:r>
      <w:tab/>
    </w:r>
    <w:r>
      <w:tab/>
    </w:r>
    <w:r w:rsidR="006C34CD" w:rsidRPr="002D005A">
      <w:rPr>
        <w:rFonts w:ascii="Times New Roman" w:hAnsi="Times New Roman" w:cs="Times New Roman"/>
        <w:sz w:val="24"/>
        <w:szCs w:val="24"/>
      </w:rPr>
      <w:fldChar w:fldCharType="begin"/>
    </w:r>
    <w:r w:rsidRPr="002D005A">
      <w:rPr>
        <w:rFonts w:ascii="Times New Roman" w:hAnsi="Times New Roman" w:cs="Times New Roman"/>
        <w:sz w:val="24"/>
        <w:szCs w:val="24"/>
      </w:rPr>
      <w:instrText xml:space="preserve"> PAGE   \* MERGEFORMAT </w:instrText>
    </w:r>
    <w:r w:rsidR="006C34CD" w:rsidRPr="002D005A">
      <w:rPr>
        <w:rFonts w:ascii="Times New Roman" w:hAnsi="Times New Roman" w:cs="Times New Roman"/>
        <w:sz w:val="24"/>
        <w:szCs w:val="24"/>
      </w:rPr>
      <w:fldChar w:fldCharType="separate"/>
    </w:r>
    <w:r w:rsidR="00665C25">
      <w:rPr>
        <w:rFonts w:ascii="Times New Roman" w:hAnsi="Times New Roman" w:cs="Times New Roman"/>
        <w:noProof/>
        <w:sz w:val="24"/>
        <w:szCs w:val="24"/>
      </w:rPr>
      <w:t>5</w:t>
    </w:r>
    <w:r w:rsidR="006C34CD" w:rsidRPr="002D005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15664"/>
    <w:rsid w:val="000F44ED"/>
    <w:rsid w:val="001B2FA6"/>
    <w:rsid w:val="001F2A7B"/>
    <w:rsid w:val="00244B9D"/>
    <w:rsid w:val="00245EB9"/>
    <w:rsid w:val="002D005A"/>
    <w:rsid w:val="00315664"/>
    <w:rsid w:val="0039507F"/>
    <w:rsid w:val="004A68F5"/>
    <w:rsid w:val="004B5C21"/>
    <w:rsid w:val="00502B3E"/>
    <w:rsid w:val="005A38EF"/>
    <w:rsid w:val="005D1F48"/>
    <w:rsid w:val="006507CC"/>
    <w:rsid w:val="00665C25"/>
    <w:rsid w:val="006966CE"/>
    <w:rsid w:val="006C34CD"/>
    <w:rsid w:val="007837E7"/>
    <w:rsid w:val="007B0F04"/>
    <w:rsid w:val="00AA3F35"/>
    <w:rsid w:val="00AC075C"/>
    <w:rsid w:val="00B2136B"/>
    <w:rsid w:val="00B90C45"/>
    <w:rsid w:val="00C64A5A"/>
    <w:rsid w:val="00CE04A9"/>
    <w:rsid w:val="00D50C1F"/>
    <w:rsid w:val="00D81F0C"/>
    <w:rsid w:val="00DC7A8F"/>
    <w:rsid w:val="00E1661D"/>
    <w:rsid w:val="00E93754"/>
    <w:rsid w:val="00EB715D"/>
    <w:rsid w:val="00F32AD9"/>
    <w:rsid w:val="00F466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4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05A"/>
  </w:style>
  <w:style w:type="paragraph" w:styleId="Footer">
    <w:name w:val="footer"/>
    <w:basedOn w:val="Normal"/>
    <w:link w:val="FooterChar"/>
    <w:uiPriority w:val="99"/>
    <w:unhideWhenUsed/>
    <w:rsid w:val="002D0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05A"/>
  </w:style>
  <w:style w:type="paragraph" w:styleId="NormalWeb">
    <w:name w:val="Normal (Web)"/>
    <w:basedOn w:val="Normal"/>
    <w:uiPriority w:val="99"/>
    <w:semiHidden/>
    <w:unhideWhenUsed/>
    <w:rsid w:val="00245E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2020-10-13T02:11:00Z</dcterms:created>
  <dcterms:modified xsi:type="dcterms:W3CDTF">2020-10-13T02:11:00Z</dcterms:modified>
</cp:coreProperties>
</file>